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B28F2A" w14:textId="5551DCB2" w:rsidR="00E02061" w:rsidRDefault="00E02061" w:rsidP="001227C4">
      <w:r w:rsidRPr="00E02061">
        <w:rPr>
          <w:b/>
        </w:rPr>
        <w:t>I. Test Structure</w:t>
      </w:r>
      <w:r>
        <w:rPr>
          <w:b/>
        </w:rPr>
        <w:t xml:space="preserve">. </w:t>
      </w:r>
      <w:r w:rsidRPr="00D65219">
        <w:rPr>
          <w:i/>
        </w:rPr>
        <w:t xml:space="preserve">There will be </w:t>
      </w:r>
      <w:r w:rsidR="008271A5">
        <w:rPr>
          <w:i/>
        </w:rPr>
        <w:t xml:space="preserve">no </w:t>
      </w:r>
      <w:r w:rsidRPr="00D65219">
        <w:rPr>
          <w:i/>
        </w:rPr>
        <w:t>electronic devices (lap</w:t>
      </w:r>
      <w:r w:rsidR="008271A5">
        <w:rPr>
          <w:i/>
        </w:rPr>
        <w:t>tops, phones, calculators, etc.) allowed in the room while taking this test</w:t>
      </w:r>
      <w:r w:rsidRPr="00D65219">
        <w:rPr>
          <w:i/>
        </w:rPr>
        <w:t>.</w:t>
      </w:r>
      <w:r w:rsidR="00DB1094">
        <w:rPr>
          <w:i/>
        </w:rPr>
        <w:t xml:space="preserve"> Remember that this test is 2</w:t>
      </w:r>
      <w:r w:rsidR="00193FBD">
        <w:rPr>
          <w:i/>
        </w:rPr>
        <w:t>5% of your grade in this course unless you also elect to develop a 20-minute presentation with PPT about a related topic (must first get approval from me), i</w:t>
      </w:r>
      <w:r w:rsidR="00DB1094">
        <w:rPr>
          <w:i/>
        </w:rPr>
        <w:t>n which case the test will be 15</w:t>
      </w:r>
      <w:r w:rsidR="00193FBD">
        <w:rPr>
          <w:i/>
        </w:rPr>
        <w:t>% of your grade and the presentation 1</w:t>
      </w:r>
      <w:r w:rsidR="00DB1094">
        <w:rPr>
          <w:i/>
        </w:rPr>
        <w:t>0</w:t>
      </w:r>
      <w:r w:rsidR="00193FBD">
        <w:rPr>
          <w:i/>
        </w:rPr>
        <w:t>%. The structure of the test will simply be:</w:t>
      </w:r>
    </w:p>
    <w:p w14:paraId="1A25F1F3" w14:textId="42772777" w:rsidR="00E02061" w:rsidRDefault="008271A5" w:rsidP="008271A5">
      <w:pPr>
        <w:ind w:firstLine="720"/>
      </w:pPr>
      <w:r>
        <w:t>4</w:t>
      </w:r>
      <w:r w:rsidR="00E02061">
        <w:t>0 Multiple Choice Questions (2</w:t>
      </w:r>
      <w:r>
        <w:t>.5</w:t>
      </w:r>
      <w:r w:rsidR="000012C9">
        <w:t xml:space="preserve"> points each = 10</w:t>
      </w:r>
      <w:r w:rsidR="00E02061">
        <w:t>0%)</w:t>
      </w:r>
    </w:p>
    <w:p w14:paraId="3ABC1FA1" w14:textId="77777777" w:rsidR="008271A5" w:rsidRDefault="008271A5" w:rsidP="00E02061">
      <w:pPr>
        <w:rPr>
          <w:b/>
        </w:rPr>
      </w:pPr>
    </w:p>
    <w:p w14:paraId="012B39BE" w14:textId="330A6C5F" w:rsidR="00E02061" w:rsidRDefault="00E02061" w:rsidP="00E02061">
      <w:r w:rsidRPr="00E02061">
        <w:rPr>
          <w:b/>
        </w:rPr>
        <w:t>II. Study Guide.</w:t>
      </w:r>
      <w:r>
        <w:rPr>
          <w:b/>
        </w:rPr>
        <w:t xml:space="preserve"> </w:t>
      </w:r>
      <w:r w:rsidR="00EB7A84">
        <w:rPr>
          <w:i/>
        </w:rPr>
        <w:t>T</w:t>
      </w:r>
      <w:r w:rsidRPr="00D65219">
        <w:rPr>
          <w:i/>
        </w:rPr>
        <w:t xml:space="preserve">his </w:t>
      </w:r>
      <w:r w:rsidR="00EB7A84">
        <w:rPr>
          <w:i/>
        </w:rPr>
        <w:t xml:space="preserve">is </w:t>
      </w:r>
      <w:r w:rsidRPr="00D65219">
        <w:rPr>
          <w:i/>
        </w:rPr>
        <w:t>a</w:t>
      </w:r>
      <w:r w:rsidR="00EB7A84">
        <w:rPr>
          <w:i/>
        </w:rPr>
        <w:t>s</w:t>
      </w:r>
      <w:r w:rsidRPr="00D65219">
        <w:rPr>
          <w:i/>
        </w:rPr>
        <w:t xml:space="preserve"> comprehensive</w:t>
      </w:r>
      <w:r w:rsidR="00EB7A84">
        <w:rPr>
          <w:i/>
        </w:rPr>
        <w:t xml:space="preserve"> of a</w:t>
      </w:r>
      <w:r w:rsidRPr="00D65219">
        <w:rPr>
          <w:i/>
        </w:rPr>
        <w:t xml:space="preserve"> list </w:t>
      </w:r>
      <w:r w:rsidR="00EB7A84">
        <w:rPr>
          <w:i/>
        </w:rPr>
        <w:t xml:space="preserve">that I could possibly make. </w:t>
      </w:r>
      <w:r w:rsidR="00D65219" w:rsidRPr="00D65219">
        <w:rPr>
          <w:i/>
        </w:rPr>
        <w:t>I would suggest typing the definitions right into this document.</w:t>
      </w:r>
    </w:p>
    <w:p w14:paraId="6F904B79" w14:textId="0DAC5F5D" w:rsidR="004E1F9C" w:rsidRDefault="004E1F9C" w:rsidP="004E1F9C">
      <w:pPr>
        <w:pStyle w:val="ListParagraph"/>
        <w:numPr>
          <w:ilvl w:val="0"/>
          <w:numId w:val="2"/>
        </w:numPr>
      </w:pPr>
      <w:r>
        <w:t>Exchange rate regimes</w:t>
      </w:r>
    </w:p>
    <w:p w14:paraId="08201F09" w14:textId="3AE307BE" w:rsidR="0097476E" w:rsidRDefault="00B26BC2" w:rsidP="0097476E">
      <w:pPr>
        <w:pStyle w:val="ListParagraph"/>
        <w:numPr>
          <w:ilvl w:val="0"/>
          <w:numId w:val="2"/>
        </w:numPr>
      </w:pPr>
      <w:r>
        <w:t>Currency substitution</w:t>
      </w:r>
      <w:r w:rsidR="0097476E">
        <w:t xml:space="preserve"> v. currency boards – examples of countries</w:t>
      </w:r>
    </w:p>
    <w:p w14:paraId="74D39B83" w14:textId="7501D464" w:rsidR="00993942" w:rsidRDefault="00993942" w:rsidP="004E1F9C">
      <w:pPr>
        <w:pStyle w:val="ListParagraph"/>
        <w:numPr>
          <w:ilvl w:val="0"/>
          <w:numId w:val="2"/>
        </w:numPr>
      </w:pPr>
      <w:r>
        <w:t>Global distribution of exchange rate systems over time (chart)</w:t>
      </w:r>
    </w:p>
    <w:p w14:paraId="28D336BF" w14:textId="665D0E6C" w:rsidR="004E1F9C" w:rsidRDefault="004E1F9C" w:rsidP="004E1F9C">
      <w:pPr>
        <w:pStyle w:val="ListParagraph"/>
        <w:numPr>
          <w:ilvl w:val="0"/>
          <w:numId w:val="2"/>
        </w:numPr>
      </w:pPr>
      <w:r>
        <w:t>Currency bands</w:t>
      </w:r>
    </w:p>
    <w:p w14:paraId="220E6010" w14:textId="605C8A3B" w:rsidR="000F1D21" w:rsidRPr="004E1F9C" w:rsidRDefault="004E1F9C" w:rsidP="000F1D21">
      <w:pPr>
        <w:pStyle w:val="ListParagraph"/>
        <w:numPr>
          <w:ilvl w:val="0"/>
          <w:numId w:val="2"/>
        </w:numPr>
      </w:pPr>
      <w:proofErr w:type="spellStart"/>
      <w:r w:rsidRPr="004E1F9C">
        <w:rPr>
          <w:bCs/>
        </w:rPr>
        <w:t>Corvée</w:t>
      </w:r>
      <w:proofErr w:type="spellEnd"/>
    </w:p>
    <w:p w14:paraId="02D28F5C" w14:textId="0733FD14" w:rsidR="00054F36" w:rsidRDefault="008D03B6" w:rsidP="00054F36">
      <w:pPr>
        <w:pStyle w:val="ListParagraph"/>
        <w:numPr>
          <w:ilvl w:val="0"/>
          <w:numId w:val="2"/>
        </w:numPr>
      </w:pPr>
      <w:r>
        <w:t>Silver v. Gold</w:t>
      </w:r>
    </w:p>
    <w:p w14:paraId="7080A6D4" w14:textId="47415305" w:rsidR="008D03B6" w:rsidRDefault="008D03B6" w:rsidP="00054F36">
      <w:pPr>
        <w:pStyle w:val="ListParagraph"/>
        <w:numPr>
          <w:ilvl w:val="0"/>
          <w:numId w:val="2"/>
        </w:numPr>
      </w:pPr>
      <w:r>
        <w:t>The Opium War</w:t>
      </w:r>
    </w:p>
    <w:p w14:paraId="016D1EA0" w14:textId="768D486C" w:rsidR="008D03B6" w:rsidRDefault="008D03B6" w:rsidP="008D03B6">
      <w:pPr>
        <w:pStyle w:val="ListParagraph"/>
        <w:numPr>
          <w:ilvl w:val="1"/>
          <w:numId w:val="2"/>
        </w:numPr>
      </w:pPr>
      <w:r>
        <w:t>Why did it start?</w:t>
      </w:r>
    </w:p>
    <w:p w14:paraId="523C837E" w14:textId="25203FC3" w:rsidR="008D03B6" w:rsidRDefault="008D03B6" w:rsidP="008D03B6">
      <w:pPr>
        <w:pStyle w:val="ListParagraph"/>
        <w:numPr>
          <w:ilvl w:val="1"/>
          <w:numId w:val="2"/>
        </w:numPr>
      </w:pPr>
      <w:r>
        <w:t>What were the results?</w:t>
      </w:r>
    </w:p>
    <w:p w14:paraId="3DBE1679" w14:textId="77777777" w:rsidR="008D03B6" w:rsidRPr="00054F36" w:rsidRDefault="008D03B6" w:rsidP="008D03B6">
      <w:pPr>
        <w:pStyle w:val="ListParagraph"/>
        <w:numPr>
          <w:ilvl w:val="0"/>
          <w:numId w:val="2"/>
        </w:numPr>
        <w:rPr>
          <w:b/>
        </w:rPr>
      </w:pPr>
      <w:r w:rsidRPr="00054F36">
        <w:rPr>
          <w:b/>
          <w:bCs/>
        </w:rPr>
        <w:t>BALANCE OF PAYMENTS</w:t>
      </w:r>
    </w:p>
    <w:p w14:paraId="40710316" w14:textId="77777777" w:rsidR="008D03B6" w:rsidRPr="00054F36" w:rsidRDefault="008D03B6" w:rsidP="008D03B6">
      <w:pPr>
        <w:pStyle w:val="ListParagraph"/>
        <w:numPr>
          <w:ilvl w:val="1"/>
          <w:numId w:val="2"/>
        </w:numPr>
      </w:pPr>
      <w:r>
        <w:rPr>
          <w:bCs/>
        </w:rPr>
        <w:t>Equation</w:t>
      </w:r>
    </w:p>
    <w:p w14:paraId="4A9048BF" w14:textId="77777777" w:rsidR="008D03B6" w:rsidRPr="00054F36" w:rsidRDefault="008D03B6" w:rsidP="008D03B6">
      <w:pPr>
        <w:pStyle w:val="ListParagraph"/>
        <w:numPr>
          <w:ilvl w:val="1"/>
          <w:numId w:val="2"/>
        </w:numPr>
      </w:pPr>
      <w:r>
        <w:rPr>
          <w:bCs/>
        </w:rPr>
        <w:t>Component parts</w:t>
      </w:r>
    </w:p>
    <w:p w14:paraId="1C43947E" w14:textId="77777777" w:rsidR="008D03B6" w:rsidRPr="00054F36" w:rsidRDefault="008D03B6" w:rsidP="008D03B6">
      <w:pPr>
        <w:pStyle w:val="ListParagraph"/>
        <w:numPr>
          <w:ilvl w:val="1"/>
          <w:numId w:val="2"/>
        </w:numPr>
      </w:pPr>
      <w:r>
        <w:rPr>
          <w:bCs/>
        </w:rPr>
        <w:t>MUST EQUAL TO ZERO</w:t>
      </w:r>
    </w:p>
    <w:p w14:paraId="613ADE4D" w14:textId="6DAC38BC" w:rsidR="008D03B6" w:rsidRDefault="008D03B6" w:rsidP="008D03B6">
      <w:pPr>
        <w:pStyle w:val="ListParagraph"/>
        <w:numPr>
          <w:ilvl w:val="0"/>
          <w:numId w:val="2"/>
        </w:numPr>
      </w:pPr>
      <w:proofErr w:type="spellStart"/>
      <w:r>
        <w:t>Renminbi</w:t>
      </w:r>
      <w:proofErr w:type="spellEnd"/>
    </w:p>
    <w:p w14:paraId="0181DA9C" w14:textId="1AFFAFE6" w:rsidR="008D03B6" w:rsidRDefault="008D03B6" w:rsidP="008D03B6">
      <w:pPr>
        <w:pStyle w:val="ListParagraph"/>
        <w:numPr>
          <w:ilvl w:val="1"/>
          <w:numId w:val="2"/>
        </w:numPr>
      </w:pPr>
      <w:r>
        <w:t>When was it started?</w:t>
      </w:r>
    </w:p>
    <w:p w14:paraId="030968A2" w14:textId="5E0BC201" w:rsidR="008D03B6" w:rsidRDefault="008D03B6" w:rsidP="008D03B6">
      <w:pPr>
        <w:pStyle w:val="ListParagraph"/>
        <w:numPr>
          <w:ilvl w:val="1"/>
          <w:numId w:val="2"/>
        </w:numPr>
      </w:pPr>
      <w:r>
        <w:t>Why was it so significant in international currency?</w:t>
      </w:r>
    </w:p>
    <w:p w14:paraId="592FF391" w14:textId="532263B6" w:rsidR="000F1D21" w:rsidRDefault="000F1D21" w:rsidP="000F1D21">
      <w:pPr>
        <w:pStyle w:val="ListParagraph"/>
        <w:numPr>
          <w:ilvl w:val="0"/>
          <w:numId w:val="2"/>
        </w:numPr>
      </w:pPr>
      <w:r>
        <w:t>Gains from Trade</w:t>
      </w:r>
    </w:p>
    <w:p w14:paraId="747A6D82" w14:textId="17C81435" w:rsidR="000F1D21" w:rsidRDefault="000F1D21" w:rsidP="000F1D21">
      <w:pPr>
        <w:pStyle w:val="ListParagraph"/>
        <w:numPr>
          <w:ilvl w:val="0"/>
          <w:numId w:val="2"/>
        </w:numPr>
      </w:pPr>
      <w:r>
        <w:t>Gravity Model</w:t>
      </w:r>
    </w:p>
    <w:p w14:paraId="16D02DA6" w14:textId="4B740189" w:rsidR="000F1D21" w:rsidRDefault="000F1D21" w:rsidP="000F1D21">
      <w:pPr>
        <w:pStyle w:val="ListParagraph"/>
        <w:numPr>
          <w:ilvl w:val="0"/>
          <w:numId w:val="2"/>
        </w:numPr>
      </w:pPr>
      <w:r>
        <w:t>Mercantilism</w:t>
      </w:r>
    </w:p>
    <w:p w14:paraId="0ACD65F9" w14:textId="6083BEF0" w:rsidR="000F1D21" w:rsidRDefault="000F1D21" w:rsidP="000F1D21">
      <w:pPr>
        <w:pStyle w:val="ListParagraph"/>
        <w:numPr>
          <w:ilvl w:val="0"/>
          <w:numId w:val="2"/>
        </w:numPr>
      </w:pPr>
      <w:r>
        <w:t>Trade theorists</w:t>
      </w:r>
    </w:p>
    <w:p w14:paraId="285DFCD9" w14:textId="77777777" w:rsidR="000F1D21" w:rsidRDefault="000F1D21" w:rsidP="000F1D21">
      <w:pPr>
        <w:pStyle w:val="ListParagraph"/>
        <w:numPr>
          <w:ilvl w:val="1"/>
          <w:numId w:val="2"/>
        </w:numPr>
      </w:pPr>
      <w:r>
        <w:t>Adam Smith</w:t>
      </w:r>
    </w:p>
    <w:p w14:paraId="61D91168" w14:textId="77777777" w:rsidR="000F1D21" w:rsidRDefault="000F1D21" w:rsidP="000F1D21">
      <w:pPr>
        <w:pStyle w:val="ListParagraph"/>
        <w:numPr>
          <w:ilvl w:val="1"/>
          <w:numId w:val="2"/>
        </w:numPr>
      </w:pPr>
      <w:r>
        <w:t>David Ricardo</w:t>
      </w:r>
    </w:p>
    <w:p w14:paraId="70AC3468" w14:textId="77777777" w:rsidR="000F1D21" w:rsidRDefault="000F1D21" w:rsidP="000F1D21">
      <w:pPr>
        <w:pStyle w:val="ListParagraph"/>
        <w:numPr>
          <w:ilvl w:val="1"/>
          <w:numId w:val="2"/>
        </w:numPr>
      </w:pPr>
      <w:r>
        <w:t>Thomas Malthus</w:t>
      </w:r>
    </w:p>
    <w:p w14:paraId="0C792256" w14:textId="77777777" w:rsidR="000F1D21" w:rsidRDefault="000F1D21" w:rsidP="000F1D21">
      <w:pPr>
        <w:pStyle w:val="ListParagraph"/>
        <w:numPr>
          <w:ilvl w:val="1"/>
          <w:numId w:val="2"/>
        </w:numPr>
      </w:pPr>
      <w:r>
        <w:t>J.S. Mill</w:t>
      </w:r>
    </w:p>
    <w:p w14:paraId="0D11B19F" w14:textId="1E26E2B5" w:rsidR="000F1D21" w:rsidRDefault="000F1D21" w:rsidP="000F1D21">
      <w:pPr>
        <w:pStyle w:val="ListParagraph"/>
        <w:numPr>
          <w:ilvl w:val="1"/>
          <w:numId w:val="2"/>
        </w:numPr>
      </w:pPr>
      <w:bookmarkStart w:id="0" w:name="_GoBack"/>
      <w:bookmarkEnd w:id="0"/>
      <w:r>
        <w:t>Keynes</w:t>
      </w:r>
    </w:p>
    <w:p w14:paraId="47461F31" w14:textId="4BE39290" w:rsidR="000F1D21" w:rsidRDefault="000F1D21" w:rsidP="000F1D21">
      <w:pPr>
        <w:pStyle w:val="ListParagraph"/>
        <w:numPr>
          <w:ilvl w:val="0"/>
          <w:numId w:val="2"/>
        </w:numPr>
      </w:pPr>
      <w:r>
        <w:t xml:space="preserve">Offshoring v. </w:t>
      </w:r>
      <w:proofErr w:type="spellStart"/>
      <w:r>
        <w:t>Onshoring</w:t>
      </w:r>
      <w:proofErr w:type="spellEnd"/>
      <w:r>
        <w:t xml:space="preserve"> v. Outsourcing</w:t>
      </w:r>
    </w:p>
    <w:p w14:paraId="0893527D" w14:textId="6A4028E4" w:rsidR="000F1D21" w:rsidRDefault="000F1D21" w:rsidP="000F1D21">
      <w:pPr>
        <w:pStyle w:val="ListParagraph"/>
        <w:numPr>
          <w:ilvl w:val="0"/>
          <w:numId w:val="2"/>
        </w:numPr>
      </w:pPr>
      <w:proofErr w:type="spellStart"/>
      <w:r>
        <w:t>Comparitive</w:t>
      </w:r>
      <w:proofErr w:type="spellEnd"/>
      <w:r>
        <w:t xml:space="preserve"> v. absolute v. created advantage</w:t>
      </w:r>
    </w:p>
    <w:p w14:paraId="3A6DA3BF" w14:textId="0DFEA477" w:rsidR="000F1D21" w:rsidRDefault="000F1D21" w:rsidP="000F1D21">
      <w:pPr>
        <w:pStyle w:val="ListParagraph"/>
        <w:numPr>
          <w:ilvl w:val="0"/>
          <w:numId w:val="2"/>
        </w:numPr>
      </w:pPr>
      <w:r>
        <w:t>Value Chain</w:t>
      </w:r>
    </w:p>
    <w:p w14:paraId="1B2FA5F7" w14:textId="7CF81163" w:rsidR="000F1D21" w:rsidRDefault="000F1D21" w:rsidP="000F1D21">
      <w:pPr>
        <w:pStyle w:val="ListParagraph"/>
        <w:numPr>
          <w:ilvl w:val="0"/>
          <w:numId w:val="2"/>
        </w:numPr>
      </w:pPr>
      <w:r>
        <w:t>Labor Theory of Value</w:t>
      </w:r>
    </w:p>
    <w:p w14:paraId="2F46E2BC" w14:textId="20B23826" w:rsidR="00B37A2F" w:rsidRDefault="00B37A2F" w:rsidP="00B37A2F">
      <w:pPr>
        <w:pStyle w:val="ListParagraph"/>
        <w:numPr>
          <w:ilvl w:val="0"/>
          <w:numId w:val="2"/>
        </w:numPr>
      </w:pPr>
      <w:r>
        <w:t>Types of Currency Gold Standards</w:t>
      </w:r>
    </w:p>
    <w:p w14:paraId="7020CDE9" w14:textId="209F5145" w:rsidR="00B37A2F" w:rsidRDefault="00B37A2F" w:rsidP="00B37A2F">
      <w:pPr>
        <w:pStyle w:val="ListParagraph"/>
        <w:numPr>
          <w:ilvl w:val="0"/>
          <w:numId w:val="2"/>
        </w:numPr>
      </w:pPr>
      <w:r>
        <w:t>Bretton Woods System (BWS)</w:t>
      </w:r>
    </w:p>
    <w:p w14:paraId="5936BB05" w14:textId="6E4A15E3" w:rsidR="00B37A2F" w:rsidRDefault="00B37A2F" w:rsidP="00B37A2F">
      <w:pPr>
        <w:pStyle w:val="ListParagraph"/>
        <w:numPr>
          <w:ilvl w:val="1"/>
          <w:numId w:val="2"/>
        </w:numPr>
      </w:pPr>
      <w:r>
        <w:t>When was it instituted?</w:t>
      </w:r>
    </w:p>
    <w:p w14:paraId="23B19266" w14:textId="6AA0E150" w:rsidR="00B37A2F" w:rsidRDefault="00B37A2F" w:rsidP="00B37A2F">
      <w:pPr>
        <w:pStyle w:val="ListParagraph"/>
        <w:numPr>
          <w:ilvl w:val="1"/>
          <w:numId w:val="2"/>
        </w:numPr>
      </w:pPr>
      <w:r>
        <w:t>Who instituted it?</w:t>
      </w:r>
    </w:p>
    <w:p w14:paraId="2B36A691" w14:textId="74146F34" w:rsidR="00B37A2F" w:rsidRDefault="00B37A2F" w:rsidP="00B37A2F">
      <w:pPr>
        <w:pStyle w:val="ListParagraph"/>
        <w:numPr>
          <w:ilvl w:val="1"/>
          <w:numId w:val="2"/>
        </w:numPr>
      </w:pPr>
      <w:r>
        <w:t>What are the “sister organizations” established along with it?</w:t>
      </w:r>
    </w:p>
    <w:p w14:paraId="4EFB109B" w14:textId="6F764690" w:rsidR="00B37A2F" w:rsidRDefault="00B37A2F" w:rsidP="00B37A2F">
      <w:pPr>
        <w:pStyle w:val="ListParagraph"/>
        <w:numPr>
          <w:ilvl w:val="1"/>
          <w:numId w:val="2"/>
        </w:numPr>
      </w:pPr>
      <w:r>
        <w:t>Who ended the exchange rate mechanism associated with BWS?</w:t>
      </w:r>
      <w:r w:rsidR="00FA6B12">
        <w:t xml:space="preserve"> Why?</w:t>
      </w:r>
    </w:p>
    <w:p w14:paraId="3588681E" w14:textId="277DEBD0" w:rsidR="00B37A2F" w:rsidRDefault="00FA6B12" w:rsidP="00B37A2F">
      <w:pPr>
        <w:pStyle w:val="ListParagraph"/>
        <w:numPr>
          <w:ilvl w:val="0"/>
          <w:numId w:val="2"/>
        </w:numPr>
      </w:pPr>
      <w:r>
        <w:t>Immediate impacts of the Nixon Shock</w:t>
      </w:r>
    </w:p>
    <w:p w14:paraId="6AE2375E" w14:textId="4EC4A5A5" w:rsidR="00FA6B12" w:rsidRDefault="00FA6B12" w:rsidP="00B37A2F">
      <w:pPr>
        <w:pStyle w:val="ListParagraph"/>
        <w:numPr>
          <w:ilvl w:val="0"/>
          <w:numId w:val="2"/>
        </w:numPr>
      </w:pPr>
      <w:r>
        <w:lastRenderedPageBreak/>
        <w:t>Fiat money</w:t>
      </w:r>
    </w:p>
    <w:p w14:paraId="24CC5AD0" w14:textId="69137ABD" w:rsidR="00FA6B12" w:rsidRDefault="00FA6B12" w:rsidP="00B37A2F">
      <w:pPr>
        <w:pStyle w:val="ListParagraph"/>
        <w:numPr>
          <w:ilvl w:val="0"/>
          <w:numId w:val="2"/>
        </w:numPr>
      </w:pPr>
      <w:r>
        <w:t>Money supply</w:t>
      </w:r>
    </w:p>
    <w:p w14:paraId="2B588FA9" w14:textId="3A311856" w:rsidR="00FA6B12" w:rsidRDefault="00FA6B12" w:rsidP="00FA6B12">
      <w:pPr>
        <w:pStyle w:val="ListParagraph"/>
        <w:numPr>
          <w:ilvl w:val="1"/>
          <w:numId w:val="2"/>
        </w:numPr>
      </w:pPr>
      <w:r>
        <w:t>Narrow money v. broad money</w:t>
      </w:r>
    </w:p>
    <w:p w14:paraId="7033D08B" w14:textId="0ED46108" w:rsidR="00FA6B12" w:rsidRDefault="00FA6B12" w:rsidP="00FA6B12">
      <w:pPr>
        <w:pStyle w:val="ListParagraph"/>
        <w:numPr>
          <w:ilvl w:val="1"/>
          <w:numId w:val="2"/>
        </w:numPr>
      </w:pPr>
      <w:r>
        <w:t>Reserve Requirement</w:t>
      </w:r>
    </w:p>
    <w:p w14:paraId="049B1F31" w14:textId="4E083F84" w:rsidR="00FA6B12" w:rsidRDefault="00FA6B12" w:rsidP="00B26BC2">
      <w:pPr>
        <w:pStyle w:val="ListParagraph"/>
        <w:numPr>
          <w:ilvl w:val="1"/>
          <w:numId w:val="2"/>
        </w:numPr>
      </w:pPr>
      <w:r>
        <w:t>Fractional reserve banking system</w:t>
      </w:r>
    </w:p>
    <w:p w14:paraId="7F8C088D" w14:textId="087F72B0" w:rsidR="00FA6B12" w:rsidRDefault="00FA6B12" w:rsidP="00FA6B12">
      <w:pPr>
        <w:pStyle w:val="ListParagraph"/>
        <w:numPr>
          <w:ilvl w:val="0"/>
          <w:numId w:val="2"/>
        </w:numPr>
      </w:pPr>
      <w:r>
        <w:t>Treasury nomenclature</w:t>
      </w:r>
    </w:p>
    <w:p w14:paraId="1C5F7C71" w14:textId="26E7E686" w:rsidR="00FA6B12" w:rsidRDefault="00FA6B12" w:rsidP="00FA6B12">
      <w:pPr>
        <w:pStyle w:val="ListParagraph"/>
        <w:numPr>
          <w:ilvl w:val="1"/>
          <w:numId w:val="2"/>
        </w:numPr>
      </w:pPr>
      <w:r>
        <w:t>Bills</w:t>
      </w:r>
    </w:p>
    <w:p w14:paraId="1635BEDD" w14:textId="31D46871" w:rsidR="00FA6B12" w:rsidRDefault="00FA6B12" w:rsidP="00FA6B12">
      <w:pPr>
        <w:pStyle w:val="ListParagraph"/>
        <w:numPr>
          <w:ilvl w:val="1"/>
          <w:numId w:val="2"/>
        </w:numPr>
      </w:pPr>
      <w:r>
        <w:t>Notes</w:t>
      </w:r>
    </w:p>
    <w:p w14:paraId="29836C09" w14:textId="6710A596" w:rsidR="00FA6B12" w:rsidRDefault="00FA6B12" w:rsidP="00FA6B12">
      <w:pPr>
        <w:pStyle w:val="ListParagraph"/>
        <w:numPr>
          <w:ilvl w:val="1"/>
          <w:numId w:val="2"/>
        </w:numPr>
      </w:pPr>
      <w:r>
        <w:t>Bonds</w:t>
      </w:r>
    </w:p>
    <w:p w14:paraId="3CB7825B" w14:textId="29EDF129" w:rsidR="00FA6B12" w:rsidRDefault="00FA6B12" w:rsidP="00FA6B12">
      <w:pPr>
        <w:pStyle w:val="ListParagraph"/>
        <w:numPr>
          <w:ilvl w:val="0"/>
          <w:numId w:val="2"/>
        </w:numPr>
      </w:pPr>
      <w:r>
        <w:t>Composition of international foreign reserves</w:t>
      </w:r>
    </w:p>
    <w:p w14:paraId="2849830B" w14:textId="138210E8" w:rsidR="00FA6B12" w:rsidRDefault="00FA6B12" w:rsidP="00FA6B12">
      <w:pPr>
        <w:pStyle w:val="ListParagraph"/>
        <w:numPr>
          <w:ilvl w:val="0"/>
          <w:numId w:val="2"/>
        </w:numPr>
      </w:pPr>
      <w:proofErr w:type="spellStart"/>
      <w:r>
        <w:t>Triffin’s</w:t>
      </w:r>
      <w:proofErr w:type="spellEnd"/>
      <w:r>
        <w:t xml:space="preserve"> Dilemma</w:t>
      </w:r>
    </w:p>
    <w:p w14:paraId="10367062" w14:textId="50FD4CBF" w:rsidR="00FA6B12" w:rsidRDefault="00FA6B12" w:rsidP="00FA6B12">
      <w:pPr>
        <w:pStyle w:val="ListParagraph"/>
        <w:numPr>
          <w:ilvl w:val="0"/>
          <w:numId w:val="2"/>
        </w:numPr>
      </w:pPr>
      <w:proofErr w:type="spellStart"/>
      <w:r>
        <w:t>Seignorage</w:t>
      </w:r>
      <w:proofErr w:type="spellEnd"/>
      <w:r>
        <w:t xml:space="preserve"> v. exorbitant privilege</w:t>
      </w:r>
    </w:p>
    <w:p w14:paraId="7FCF5BAF" w14:textId="2B1160CC" w:rsidR="00FA6B12" w:rsidRDefault="00FA6B12" w:rsidP="00FA6B12">
      <w:pPr>
        <w:pStyle w:val="ListParagraph"/>
        <w:numPr>
          <w:ilvl w:val="0"/>
          <w:numId w:val="2"/>
        </w:numPr>
      </w:pPr>
      <w:r>
        <w:t>The order of Chinese supreme leaders (there are five in total)</w:t>
      </w:r>
    </w:p>
    <w:p w14:paraId="3097C4D1" w14:textId="57F90BFF" w:rsidR="00FA6B12" w:rsidRDefault="00FA6B12" w:rsidP="00FA6B12">
      <w:pPr>
        <w:pStyle w:val="ListParagraph"/>
        <w:numPr>
          <w:ilvl w:val="0"/>
          <w:numId w:val="2"/>
        </w:numPr>
      </w:pPr>
      <w:r>
        <w:t>Washington v. Beijing Consensus</w:t>
      </w:r>
      <w:r w:rsidR="00EE19C0">
        <w:t xml:space="preserve"> (focus on the differences between them)</w:t>
      </w:r>
    </w:p>
    <w:p w14:paraId="5C38A424" w14:textId="0EB55083" w:rsidR="00FA6B12" w:rsidRDefault="00FA6B12" w:rsidP="00165A9F">
      <w:pPr>
        <w:pStyle w:val="ListParagraph"/>
        <w:numPr>
          <w:ilvl w:val="0"/>
          <w:numId w:val="2"/>
        </w:numPr>
      </w:pPr>
      <w:r>
        <w:t>World Bank</w:t>
      </w:r>
      <w:r w:rsidR="00165A9F">
        <w:t xml:space="preserve"> v. </w:t>
      </w:r>
      <w:r>
        <w:t>IMF</w:t>
      </w:r>
      <w:r w:rsidR="00165A9F">
        <w:t xml:space="preserve"> (how are they different? how are they the same?)</w:t>
      </w:r>
    </w:p>
    <w:p w14:paraId="53EBB848" w14:textId="77777777" w:rsidR="007A12F5" w:rsidRDefault="00FA6B12" w:rsidP="00FA6B12">
      <w:pPr>
        <w:pStyle w:val="ListParagraph"/>
        <w:numPr>
          <w:ilvl w:val="0"/>
          <w:numId w:val="2"/>
        </w:numPr>
      </w:pPr>
      <w:r>
        <w:t>SDR</w:t>
      </w:r>
    </w:p>
    <w:p w14:paraId="420C661B" w14:textId="77777777" w:rsidR="007A12F5" w:rsidRDefault="007A12F5" w:rsidP="007A12F5">
      <w:pPr>
        <w:pStyle w:val="ListParagraph"/>
        <w:numPr>
          <w:ilvl w:val="1"/>
          <w:numId w:val="2"/>
        </w:numPr>
      </w:pPr>
      <w:proofErr w:type="gramStart"/>
      <w:r>
        <w:t>components</w:t>
      </w:r>
      <w:proofErr w:type="gramEnd"/>
    </w:p>
    <w:p w14:paraId="3B047961" w14:textId="6760F17E" w:rsidR="00FA6B12" w:rsidRDefault="007A12F5" w:rsidP="007A12F5">
      <w:pPr>
        <w:pStyle w:val="ListParagraph"/>
        <w:numPr>
          <w:ilvl w:val="1"/>
          <w:numId w:val="2"/>
        </w:numPr>
      </w:pPr>
      <w:proofErr w:type="gramStart"/>
      <w:r>
        <w:t>frequency</w:t>
      </w:r>
      <w:proofErr w:type="gramEnd"/>
      <w:r>
        <w:t xml:space="preserve"> of recalibration</w:t>
      </w:r>
    </w:p>
    <w:p w14:paraId="696F1216" w14:textId="3636FBD7" w:rsidR="00FA1FDA" w:rsidRDefault="00847BF6" w:rsidP="00FA6B12">
      <w:pPr>
        <w:pStyle w:val="ListParagraph"/>
        <w:numPr>
          <w:ilvl w:val="0"/>
          <w:numId w:val="2"/>
        </w:numPr>
      </w:pPr>
      <w:r>
        <w:t>Interest rates (nominal v. real)</w:t>
      </w:r>
    </w:p>
    <w:sectPr w:rsidR="00FA1FDA" w:rsidSect="00A31B4F">
      <w:headerReference w:type="default" r:id="rId8"/>
      <w:pgSz w:w="12240" w:h="15840"/>
      <w:pgMar w:top="1440" w:right="1440" w:bottom="1440" w:left="14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0E54D8" w14:textId="77777777" w:rsidR="00847BF6" w:rsidRDefault="00847BF6" w:rsidP="0061416D">
      <w:r>
        <w:separator/>
      </w:r>
    </w:p>
  </w:endnote>
  <w:endnote w:type="continuationSeparator" w:id="0">
    <w:p w14:paraId="5E0A8DAD" w14:textId="77777777" w:rsidR="00847BF6" w:rsidRDefault="00847BF6" w:rsidP="006141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013FC4" w14:textId="77777777" w:rsidR="00847BF6" w:rsidRDefault="00847BF6" w:rsidP="0061416D">
      <w:r>
        <w:separator/>
      </w:r>
    </w:p>
  </w:footnote>
  <w:footnote w:type="continuationSeparator" w:id="0">
    <w:p w14:paraId="2E28740A" w14:textId="77777777" w:rsidR="00847BF6" w:rsidRDefault="00847BF6" w:rsidP="0061416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4A17EB" w14:textId="77777777" w:rsidR="00847BF6" w:rsidRDefault="00847BF6" w:rsidP="0061416D">
    <w:pPr>
      <w:widowControl w:val="0"/>
      <w:autoSpaceDE w:val="0"/>
      <w:autoSpaceDN w:val="0"/>
      <w:adjustRightInd w:val="0"/>
      <w:jc w:val="center"/>
      <w:rPr>
        <w:rFonts w:ascii="Times New Roman" w:hAnsi="Times New Roman" w:cs="Times New Roman"/>
        <w:b/>
        <w:bCs/>
      </w:rPr>
    </w:pPr>
  </w:p>
  <w:p w14:paraId="3CF16D01" w14:textId="779C8E6D" w:rsidR="00847BF6" w:rsidRDefault="00847BF6" w:rsidP="0061416D">
    <w:pPr>
      <w:widowControl w:val="0"/>
      <w:autoSpaceDE w:val="0"/>
      <w:autoSpaceDN w:val="0"/>
      <w:adjustRightInd w:val="0"/>
      <w:jc w:val="center"/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  <w:b/>
        <w:bCs/>
      </w:rPr>
      <w:t xml:space="preserve">International Finance </w:t>
    </w:r>
    <w:r w:rsidR="007B528C">
      <w:rPr>
        <w:rFonts w:ascii="Times New Roman" w:hAnsi="Times New Roman" w:cs="Times New Roman"/>
        <w:b/>
        <w:bCs/>
      </w:rPr>
      <w:t>&amp; Trade</w:t>
    </w:r>
  </w:p>
  <w:p w14:paraId="14EFA0D9" w14:textId="4066A6E4" w:rsidR="00847BF6" w:rsidRDefault="007B528C" w:rsidP="0061416D">
    <w:pPr>
      <w:widowControl w:val="0"/>
      <w:autoSpaceDE w:val="0"/>
      <w:autoSpaceDN w:val="0"/>
      <w:adjustRightInd w:val="0"/>
      <w:jc w:val="center"/>
      <w:rPr>
        <w:rFonts w:ascii="Times New Roman" w:hAnsi="Times New Roman" w:cs="Times New Roman"/>
        <w:bCs/>
      </w:rPr>
    </w:pPr>
    <w:r>
      <w:rPr>
        <w:rFonts w:ascii="Times New Roman" w:hAnsi="Times New Roman" w:cs="Times New Roman"/>
        <w:bCs/>
      </w:rPr>
      <w:t>Fall</w:t>
    </w:r>
    <w:r w:rsidR="00847BF6">
      <w:rPr>
        <w:rFonts w:ascii="Times New Roman" w:hAnsi="Times New Roman" w:cs="Times New Roman"/>
        <w:bCs/>
      </w:rPr>
      <w:t xml:space="preserve"> 2015 Prof. K (Nicholas Krapels)</w:t>
    </w:r>
  </w:p>
  <w:p w14:paraId="47FA645F" w14:textId="61CB626B" w:rsidR="00847BF6" w:rsidRDefault="00847BF6" w:rsidP="0061416D">
    <w:pPr>
      <w:pStyle w:val="Header"/>
      <w:jc w:val="center"/>
    </w:pPr>
    <w:r>
      <w:t xml:space="preserve"> Mid-Term Exam Information</w:t>
    </w:r>
  </w:p>
  <w:p w14:paraId="41882845" w14:textId="77777777" w:rsidR="00847BF6" w:rsidRDefault="00847BF6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1212F"/>
    <w:multiLevelType w:val="hybridMultilevel"/>
    <w:tmpl w:val="74A684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97599F"/>
    <w:multiLevelType w:val="hybridMultilevel"/>
    <w:tmpl w:val="E58EF4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F75F00"/>
    <w:multiLevelType w:val="hybridMultilevel"/>
    <w:tmpl w:val="99F275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7C4"/>
    <w:rsid w:val="000012C9"/>
    <w:rsid w:val="00054F36"/>
    <w:rsid w:val="000F1D21"/>
    <w:rsid w:val="001227C4"/>
    <w:rsid w:val="00165A9F"/>
    <w:rsid w:val="00193FBD"/>
    <w:rsid w:val="001C0335"/>
    <w:rsid w:val="001D565C"/>
    <w:rsid w:val="002771BE"/>
    <w:rsid w:val="00320168"/>
    <w:rsid w:val="003339F6"/>
    <w:rsid w:val="0033789B"/>
    <w:rsid w:val="00397BC7"/>
    <w:rsid w:val="003C72AF"/>
    <w:rsid w:val="00425004"/>
    <w:rsid w:val="004E1F9C"/>
    <w:rsid w:val="005B275F"/>
    <w:rsid w:val="0061416D"/>
    <w:rsid w:val="006C5647"/>
    <w:rsid w:val="006D565E"/>
    <w:rsid w:val="007A12F5"/>
    <w:rsid w:val="007B528C"/>
    <w:rsid w:val="008271A5"/>
    <w:rsid w:val="00847BF6"/>
    <w:rsid w:val="008D03B6"/>
    <w:rsid w:val="0097476E"/>
    <w:rsid w:val="00993942"/>
    <w:rsid w:val="009D755D"/>
    <w:rsid w:val="00A31B4F"/>
    <w:rsid w:val="00A91134"/>
    <w:rsid w:val="00B26BC2"/>
    <w:rsid w:val="00B37A2F"/>
    <w:rsid w:val="00B94CD0"/>
    <w:rsid w:val="00CC2723"/>
    <w:rsid w:val="00D2556C"/>
    <w:rsid w:val="00D65219"/>
    <w:rsid w:val="00DB1094"/>
    <w:rsid w:val="00E02061"/>
    <w:rsid w:val="00E34175"/>
    <w:rsid w:val="00E900E4"/>
    <w:rsid w:val="00EB7A84"/>
    <w:rsid w:val="00EE19C0"/>
    <w:rsid w:val="00FA1FDA"/>
    <w:rsid w:val="00FA6B1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BEA0C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27C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1416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416D"/>
  </w:style>
  <w:style w:type="paragraph" w:styleId="Footer">
    <w:name w:val="footer"/>
    <w:basedOn w:val="Normal"/>
    <w:link w:val="FooterChar"/>
    <w:uiPriority w:val="99"/>
    <w:unhideWhenUsed/>
    <w:rsid w:val="0061416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416D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27C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1416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416D"/>
  </w:style>
  <w:style w:type="paragraph" w:styleId="Footer">
    <w:name w:val="footer"/>
    <w:basedOn w:val="Normal"/>
    <w:link w:val="FooterChar"/>
    <w:uiPriority w:val="99"/>
    <w:unhideWhenUsed/>
    <w:rsid w:val="0061416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41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305</Words>
  <Characters>1745</Characters>
  <Application>Microsoft Macintosh Word</Application>
  <DocSecurity>0</DocSecurity>
  <Lines>14</Lines>
  <Paragraphs>4</Paragraphs>
  <ScaleCrop>false</ScaleCrop>
  <Company>Timberwolf Assoc.</Company>
  <LinksUpToDate>false</LinksUpToDate>
  <CharactersWithSpaces>2046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 Krapels</dc:creator>
  <cp:keywords/>
  <dc:description/>
  <cp:lastModifiedBy>Nicholas Krapels</cp:lastModifiedBy>
  <cp:revision>6</cp:revision>
  <dcterms:created xsi:type="dcterms:W3CDTF">2015-11-06T07:36:00Z</dcterms:created>
  <dcterms:modified xsi:type="dcterms:W3CDTF">2015-11-06T09:17:00Z</dcterms:modified>
</cp:coreProperties>
</file>